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6699" w:rsidRPr="000E5DC4" w:rsidRDefault="0042037B" w:rsidP="00373F75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E5DC4">
        <w:rPr>
          <w:rFonts w:ascii="Times New Roman" w:hAnsi="Times New Roman" w:cs="Times New Roman"/>
          <w:b/>
          <w:sz w:val="40"/>
          <w:szCs w:val="40"/>
        </w:rPr>
        <w:t>Отдел</w:t>
      </w:r>
      <w:r w:rsidR="00EF4C50" w:rsidRPr="000E5DC4">
        <w:rPr>
          <w:rFonts w:ascii="Times New Roman" w:hAnsi="Times New Roman" w:cs="Times New Roman"/>
          <w:b/>
          <w:sz w:val="40"/>
          <w:szCs w:val="40"/>
        </w:rPr>
        <w:t>ение</w:t>
      </w:r>
      <w:r w:rsidRPr="000E5DC4">
        <w:rPr>
          <w:rFonts w:ascii="Times New Roman" w:hAnsi="Times New Roman" w:cs="Times New Roman"/>
          <w:b/>
          <w:sz w:val="40"/>
          <w:szCs w:val="40"/>
        </w:rPr>
        <w:t xml:space="preserve"> специального фортепиано</w:t>
      </w:r>
    </w:p>
    <w:p w:rsidR="000E5DC4" w:rsidRDefault="00373F75" w:rsidP="001A23E7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A23E7">
        <w:rPr>
          <w:rFonts w:ascii="Times New Roman" w:hAnsi="Times New Roman" w:cs="Times New Roman"/>
          <w:sz w:val="24"/>
          <w:szCs w:val="24"/>
        </w:rPr>
        <w:t xml:space="preserve"> Фортепианное отделение было создано одновременно с открытием школы в 1943 году. У его истоков стояли профессора </w:t>
      </w:r>
      <w:r w:rsidR="00EA6C38" w:rsidRPr="001A23E7">
        <w:rPr>
          <w:rFonts w:ascii="Times New Roman" w:hAnsi="Times New Roman" w:cs="Times New Roman"/>
          <w:sz w:val="24"/>
          <w:szCs w:val="24"/>
        </w:rPr>
        <w:t xml:space="preserve">Б.С. </w:t>
      </w:r>
      <w:proofErr w:type="spellStart"/>
      <w:r w:rsidR="00EA6C38" w:rsidRPr="001A23E7">
        <w:rPr>
          <w:rFonts w:ascii="Times New Roman" w:hAnsi="Times New Roman" w:cs="Times New Roman"/>
          <w:sz w:val="24"/>
          <w:szCs w:val="24"/>
        </w:rPr>
        <w:t>Маранц</w:t>
      </w:r>
      <w:proofErr w:type="spellEnd"/>
      <w:r w:rsidR="00EA6C38" w:rsidRPr="001A23E7">
        <w:rPr>
          <w:rFonts w:ascii="Times New Roman" w:hAnsi="Times New Roman" w:cs="Times New Roman"/>
          <w:sz w:val="24"/>
          <w:szCs w:val="24"/>
        </w:rPr>
        <w:t xml:space="preserve"> и Н.Н. </w:t>
      </w:r>
      <w:proofErr w:type="spellStart"/>
      <w:r w:rsidR="00EA6C38" w:rsidRPr="001A23E7">
        <w:rPr>
          <w:rFonts w:ascii="Times New Roman" w:hAnsi="Times New Roman" w:cs="Times New Roman"/>
          <w:sz w:val="24"/>
          <w:szCs w:val="24"/>
        </w:rPr>
        <w:t>Позняковская</w:t>
      </w:r>
      <w:proofErr w:type="spellEnd"/>
      <w:r w:rsidR="00EA6C38" w:rsidRPr="001A23E7">
        <w:rPr>
          <w:rFonts w:ascii="Times New Roman" w:hAnsi="Times New Roman" w:cs="Times New Roman"/>
          <w:sz w:val="24"/>
          <w:szCs w:val="24"/>
        </w:rPr>
        <w:t xml:space="preserve"> (в разное время осуществлявшие руководство отделом)</w:t>
      </w:r>
      <w:r w:rsidR="00110330" w:rsidRPr="001A23E7">
        <w:rPr>
          <w:rFonts w:ascii="Times New Roman" w:hAnsi="Times New Roman" w:cs="Times New Roman"/>
          <w:sz w:val="24"/>
          <w:szCs w:val="24"/>
        </w:rPr>
        <w:t>,</w:t>
      </w:r>
      <w:r w:rsidR="00EA6C38" w:rsidRPr="001A23E7">
        <w:rPr>
          <w:rFonts w:ascii="Times New Roman" w:hAnsi="Times New Roman" w:cs="Times New Roman"/>
          <w:sz w:val="24"/>
          <w:szCs w:val="24"/>
        </w:rPr>
        <w:t xml:space="preserve"> </w:t>
      </w:r>
      <w:r w:rsidR="00110330" w:rsidRPr="001A23E7">
        <w:rPr>
          <w:rFonts w:ascii="Times New Roman" w:hAnsi="Times New Roman" w:cs="Times New Roman"/>
          <w:sz w:val="24"/>
          <w:szCs w:val="24"/>
        </w:rPr>
        <w:t xml:space="preserve">а </w:t>
      </w:r>
      <w:r w:rsidR="00EA6C38" w:rsidRPr="001A23E7">
        <w:rPr>
          <w:rFonts w:ascii="Times New Roman" w:hAnsi="Times New Roman" w:cs="Times New Roman"/>
          <w:sz w:val="24"/>
          <w:szCs w:val="24"/>
        </w:rPr>
        <w:t>также</w:t>
      </w:r>
      <w:r w:rsidRPr="001A23E7">
        <w:rPr>
          <w:rFonts w:ascii="Times New Roman" w:hAnsi="Times New Roman" w:cs="Times New Roman"/>
          <w:sz w:val="24"/>
          <w:szCs w:val="24"/>
        </w:rPr>
        <w:t xml:space="preserve"> </w:t>
      </w:r>
      <w:r w:rsidR="00110330" w:rsidRPr="001A23E7">
        <w:rPr>
          <w:rFonts w:ascii="Times New Roman" w:hAnsi="Times New Roman" w:cs="Times New Roman"/>
          <w:sz w:val="24"/>
          <w:szCs w:val="24"/>
        </w:rPr>
        <w:t>первый директор десятилетки И.Д. Глезер. С 1977 года до середины 2019 года отделение специального фортепиано возглавляла Заслуженный работник культуры РФ Олле Мира Исаевна.</w:t>
      </w:r>
      <w:r w:rsidR="00AA57C6" w:rsidRPr="001A23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3F75" w:rsidRPr="001A23E7" w:rsidRDefault="00AA57C6" w:rsidP="001A23E7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E5DC4">
        <w:rPr>
          <w:rFonts w:ascii="Times New Roman" w:hAnsi="Times New Roman" w:cs="Times New Roman"/>
          <w:b/>
          <w:sz w:val="28"/>
          <w:szCs w:val="28"/>
        </w:rPr>
        <w:t>С сентября 2019 года заведующая отделением специального фортепиано – Макарова Ирина Евгеньевна</w:t>
      </w:r>
      <w:r w:rsidRPr="001A23E7">
        <w:rPr>
          <w:rFonts w:ascii="Times New Roman" w:hAnsi="Times New Roman" w:cs="Times New Roman"/>
          <w:sz w:val="24"/>
          <w:szCs w:val="24"/>
        </w:rPr>
        <w:t>.</w:t>
      </w:r>
    </w:p>
    <w:p w:rsidR="008B485F" w:rsidRPr="000E5DC4" w:rsidRDefault="008B485F" w:rsidP="001A23E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5DC4">
        <w:rPr>
          <w:rFonts w:ascii="Times New Roman" w:hAnsi="Times New Roman" w:cs="Times New Roman"/>
          <w:sz w:val="28"/>
          <w:szCs w:val="28"/>
        </w:rPr>
        <w:t xml:space="preserve">На отделении в разные годы преподавали </w:t>
      </w:r>
      <w:r w:rsidR="00EF4C50" w:rsidRPr="000E5DC4">
        <w:rPr>
          <w:rFonts w:ascii="Times New Roman" w:hAnsi="Times New Roman" w:cs="Times New Roman"/>
          <w:sz w:val="28"/>
          <w:szCs w:val="28"/>
        </w:rPr>
        <w:t>педагоги высокой профессиональной</w:t>
      </w:r>
      <w:r w:rsidRPr="000E5DC4">
        <w:rPr>
          <w:rFonts w:ascii="Times New Roman" w:hAnsi="Times New Roman" w:cs="Times New Roman"/>
          <w:sz w:val="28"/>
          <w:szCs w:val="28"/>
        </w:rPr>
        <w:t xml:space="preserve"> квалификации. Каждый из них обладал своей личностной творческой методикой обучения и воспитания молодых пианистов.</w:t>
      </w:r>
    </w:p>
    <w:p w:rsidR="008B485F" w:rsidRPr="000E5DC4" w:rsidRDefault="008B485F" w:rsidP="001A23E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5DC4">
        <w:rPr>
          <w:rFonts w:ascii="Times New Roman" w:hAnsi="Times New Roman" w:cs="Times New Roman"/>
          <w:sz w:val="28"/>
          <w:szCs w:val="28"/>
        </w:rPr>
        <w:t xml:space="preserve">Так, Е.М. </w:t>
      </w:r>
      <w:proofErr w:type="spellStart"/>
      <w:r w:rsidRPr="000E5DC4">
        <w:rPr>
          <w:rFonts w:ascii="Times New Roman" w:hAnsi="Times New Roman" w:cs="Times New Roman"/>
          <w:sz w:val="28"/>
          <w:szCs w:val="28"/>
        </w:rPr>
        <w:t>Табаровская</w:t>
      </w:r>
      <w:proofErr w:type="spellEnd"/>
      <w:r w:rsidRPr="000E5DC4">
        <w:rPr>
          <w:rFonts w:ascii="Times New Roman" w:hAnsi="Times New Roman" w:cs="Times New Roman"/>
          <w:sz w:val="28"/>
          <w:szCs w:val="28"/>
        </w:rPr>
        <w:t xml:space="preserve"> начала педагогическую работу с первых дней основания школы в 1943 г., длительное время заведовала отделением. Преподавали профессора эвакуированной в Свердловск Киевской консерватории </w:t>
      </w:r>
      <w:proofErr w:type="spellStart"/>
      <w:r w:rsidRPr="000E5DC4">
        <w:rPr>
          <w:rFonts w:ascii="Times New Roman" w:hAnsi="Times New Roman" w:cs="Times New Roman"/>
          <w:sz w:val="28"/>
          <w:szCs w:val="28"/>
        </w:rPr>
        <w:t>Спивак</w:t>
      </w:r>
      <w:proofErr w:type="spellEnd"/>
      <w:r w:rsidRPr="000E5DC4">
        <w:rPr>
          <w:rFonts w:ascii="Times New Roman" w:hAnsi="Times New Roman" w:cs="Times New Roman"/>
          <w:sz w:val="28"/>
          <w:szCs w:val="28"/>
        </w:rPr>
        <w:t xml:space="preserve"> и Янкелевич, профессора Свердловской (ныне Уральской) консерватории В.Д. Шкарупа, Н.Г. Панкова, Е.А. Левитан, И.З. </w:t>
      </w:r>
      <w:proofErr w:type="spellStart"/>
      <w:r w:rsidRPr="000E5DC4">
        <w:rPr>
          <w:rFonts w:ascii="Times New Roman" w:hAnsi="Times New Roman" w:cs="Times New Roman"/>
          <w:sz w:val="28"/>
          <w:szCs w:val="28"/>
        </w:rPr>
        <w:t>Зетель</w:t>
      </w:r>
      <w:proofErr w:type="spellEnd"/>
      <w:r w:rsidRPr="000E5DC4">
        <w:rPr>
          <w:rFonts w:ascii="Times New Roman" w:hAnsi="Times New Roman" w:cs="Times New Roman"/>
          <w:sz w:val="28"/>
          <w:szCs w:val="28"/>
        </w:rPr>
        <w:t xml:space="preserve">, С.Г. </w:t>
      </w:r>
      <w:proofErr w:type="spellStart"/>
      <w:r w:rsidRPr="000E5DC4">
        <w:rPr>
          <w:rFonts w:ascii="Times New Roman" w:hAnsi="Times New Roman" w:cs="Times New Roman"/>
          <w:sz w:val="28"/>
          <w:szCs w:val="28"/>
        </w:rPr>
        <w:t>Почекин</w:t>
      </w:r>
      <w:proofErr w:type="spellEnd"/>
      <w:r w:rsidRPr="000E5DC4">
        <w:rPr>
          <w:rFonts w:ascii="Times New Roman" w:hAnsi="Times New Roman" w:cs="Times New Roman"/>
          <w:sz w:val="28"/>
          <w:szCs w:val="28"/>
        </w:rPr>
        <w:t xml:space="preserve">, О. Русина, С.М. Фролова, Л.И. </w:t>
      </w:r>
      <w:proofErr w:type="spellStart"/>
      <w:r w:rsidRPr="000E5DC4">
        <w:rPr>
          <w:rFonts w:ascii="Times New Roman" w:hAnsi="Times New Roman" w:cs="Times New Roman"/>
          <w:sz w:val="28"/>
          <w:szCs w:val="28"/>
        </w:rPr>
        <w:t>Горбовец</w:t>
      </w:r>
      <w:proofErr w:type="spellEnd"/>
      <w:r w:rsidRPr="000E5DC4">
        <w:rPr>
          <w:rFonts w:ascii="Times New Roman" w:hAnsi="Times New Roman" w:cs="Times New Roman"/>
          <w:sz w:val="28"/>
          <w:szCs w:val="28"/>
        </w:rPr>
        <w:t xml:space="preserve">, Н.П. </w:t>
      </w:r>
      <w:proofErr w:type="spellStart"/>
      <w:r w:rsidRPr="000E5DC4">
        <w:rPr>
          <w:rFonts w:ascii="Times New Roman" w:hAnsi="Times New Roman" w:cs="Times New Roman"/>
          <w:sz w:val="28"/>
          <w:szCs w:val="28"/>
        </w:rPr>
        <w:t>Газалериди</w:t>
      </w:r>
      <w:proofErr w:type="spellEnd"/>
      <w:r w:rsidRPr="000E5DC4">
        <w:rPr>
          <w:rFonts w:ascii="Times New Roman" w:hAnsi="Times New Roman" w:cs="Times New Roman"/>
          <w:sz w:val="28"/>
          <w:szCs w:val="28"/>
        </w:rPr>
        <w:t xml:space="preserve">. Также успешно работали А.Д. Аршавская, Е.Н. Шабалина, Е.Г. </w:t>
      </w:r>
      <w:proofErr w:type="spellStart"/>
      <w:r w:rsidRPr="000E5DC4">
        <w:rPr>
          <w:rFonts w:ascii="Times New Roman" w:hAnsi="Times New Roman" w:cs="Times New Roman"/>
          <w:sz w:val="28"/>
          <w:szCs w:val="28"/>
        </w:rPr>
        <w:t>Цуранова</w:t>
      </w:r>
      <w:proofErr w:type="spellEnd"/>
      <w:r w:rsidRPr="000E5DC4">
        <w:rPr>
          <w:rFonts w:ascii="Times New Roman" w:hAnsi="Times New Roman" w:cs="Times New Roman"/>
          <w:sz w:val="28"/>
          <w:szCs w:val="28"/>
        </w:rPr>
        <w:t xml:space="preserve">, Э.В. </w:t>
      </w:r>
      <w:proofErr w:type="spellStart"/>
      <w:r w:rsidRPr="000E5DC4">
        <w:rPr>
          <w:rFonts w:ascii="Times New Roman" w:hAnsi="Times New Roman" w:cs="Times New Roman"/>
          <w:sz w:val="28"/>
          <w:szCs w:val="28"/>
        </w:rPr>
        <w:t>Злыгостева</w:t>
      </w:r>
      <w:proofErr w:type="spellEnd"/>
      <w:r w:rsidRPr="000E5DC4">
        <w:rPr>
          <w:rFonts w:ascii="Times New Roman" w:hAnsi="Times New Roman" w:cs="Times New Roman"/>
          <w:sz w:val="28"/>
          <w:szCs w:val="28"/>
        </w:rPr>
        <w:t>.</w:t>
      </w:r>
    </w:p>
    <w:p w:rsidR="008B485F" w:rsidRPr="000E5DC4" w:rsidRDefault="00AA57C6" w:rsidP="001A23E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5DC4">
        <w:rPr>
          <w:rFonts w:ascii="Times New Roman" w:hAnsi="Times New Roman" w:cs="Times New Roman"/>
          <w:sz w:val="28"/>
          <w:szCs w:val="28"/>
        </w:rPr>
        <w:t>Долгие годы класс специального</w:t>
      </w:r>
      <w:r w:rsidR="00EF4C50" w:rsidRPr="000E5DC4">
        <w:rPr>
          <w:rFonts w:ascii="Times New Roman" w:hAnsi="Times New Roman" w:cs="Times New Roman"/>
          <w:sz w:val="28"/>
          <w:szCs w:val="28"/>
        </w:rPr>
        <w:t xml:space="preserve"> фортепиано</w:t>
      </w:r>
      <w:r w:rsidRPr="000E5DC4">
        <w:rPr>
          <w:rFonts w:ascii="Times New Roman" w:hAnsi="Times New Roman" w:cs="Times New Roman"/>
          <w:sz w:val="28"/>
          <w:szCs w:val="28"/>
        </w:rPr>
        <w:t xml:space="preserve"> вели Н.П. Холоденко, А.А. Казакова, Т.Я. </w:t>
      </w:r>
      <w:proofErr w:type="spellStart"/>
      <w:r w:rsidRPr="000E5DC4">
        <w:rPr>
          <w:rFonts w:ascii="Times New Roman" w:hAnsi="Times New Roman" w:cs="Times New Roman"/>
          <w:sz w:val="28"/>
          <w:szCs w:val="28"/>
        </w:rPr>
        <w:t>Ковылова</w:t>
      </w:r>
      <w:proofErr w:type="spellEnd"/>
      <w:r w:rsidRPr="000E5DC4">
        <w:rPr>
          <w:rFonts w:ascii="Times New Roman" w:hAnsi="Times New Roman" w:cs="Times New Roman"/>
          <w:sz w:val="28"/>
          <w:szCs w:val="28"/>
        </w:rPr>
        <w:t xml:space="preserve">, вернувшийся с фронта Б.В. </w:t>
      </w:r>
      <w:proofErr w:type="spellStart"/>
      <w:r w:rsidRPr="000E5DC4">
        <w:rPr>
          <w:rFonts w:ascii="Times New Roman" w:hAnsi="Times New Roman" w:cs="Times New Roman"/>
          <w:sz w:val="28"/>
          <w:szCs w:val="28"/>
        </w:rPr>
        <w:t>Слобожанинов</w:t>
      </w:r>
      <w:proofErr w:type="spellEnd"/>
      <w:r w:rsidRPr="000E5DC4">
        <w:rPr>
          <w:rFonts w:ascii="Times New Roman" w:hAnsi="Times New Roman" w:cs="Times New Roman"/>
          <w:sz w:val="28"/>
          <w:szCs w:val="28"/>
        </w:rPr>
        <w:t xml:space="preserve"> (директор школы), Н.Г. Юфа, И.В. </w:t>
      </w:r>
      <w:proofErr w:type="spellStart"/>
      <w:r w:rsidRPr="000E5DC4">
        <w:rPr>
          <w:rFonts w:ascii="Times New Roman" w:hAnsi="Times New Roman" w:cs="Times New Roman"/>
          <w:sz w:val="28"/>
          <w:szCs w:val="28"/>
        </w:rPr>
        <w:t>Ренова</w:t>
      </w:r>
      <w:proofErr w:type="spellEnd"/>
      <w:r w:rsidRPr="000E5DC4">
        <w:rPr>
          <w:rFonts w:ascii="Times New Roman" w:hAnsi="Times New Roman" w:cs="Times New Roman"/>
          <w:sz w:val="28"/>
          <w:szCs w:val="28"/>
        </w:rPr>
        <w:t xml:space="preserve">, И.М. Шварц, М.М. Штейнберг, Н.А. Литвинова, Б.И. Абрамович, Л.Н. </w:t>
      </w:r>
      <w:proofErr w:type="spellStart"/>
      <w:r w:rsidRPr="000E5DC4">
        <w:rPr>
          <w:rFonts w:ascii="Times New Roman" w:hAnsi="Times New Roman" w:cs="Times New Roman"/>
          <w:sz w:val="28"/>
          <w:szCs w:val="28"/>
        </w:rPr>
        <w:t>Бузынова</w:t>
      </w:r>
      <w:proofErr w:type="spellEnd"/>
      <w:r w:rsidRPr="000E5DC4">
        <w:rPr>
          <w:rFonts w:ascii="Times New Roman" w:hAnsi="Times New Roman" w:cs="Times New Roman"/>
          <w:sz w:val="28"/>
          <w:szCs w:val="28"/>
        </w:rPr>
        <w:t xml:space="preserve">, Э.Д. Андрианова, Л.А. Горбунова, Г.И. </w:t>
      </w:r>
      <w:proofErr w:type="spellStart"/>
      <w:r w:rsidRPr="000E5DC4">
        <w:rPr>
          <w:rFonts w:ascii="Times New Roman" w:hAnsi="Times New Roman" w:cs="Times New Roman"/>
          <w:sz w:val="28"/>
          <w:szCs w:val="28"/>
        </w:rPr>
        <w:t>Мучар</w:t>
      </w:r>
      <w:proofErr w:type="spellEnd"/>
      <w:r w:rsidRPr="000E5DC4">
        <w:rPr>
          <w:rFonts w:ascii="Times New Roman" w:hAnsi="Times New Roman" w:cs="Times New Roman"/>
          <w:sz w:val="28"/>
          <w:szCs w:val="28"/>
        </w:rPr>
        <w:t xml:space="preserve">, Н.А. Спасская, Н.А. Калиниченко, О.Э </w:t>
      </w:r>
      <w:proofErr w:type="spellStart"/>
      <w:r w:rsidRPr="000E5DC4">
        <w:rPr>
          <w:rFonts w:ascii="Times New Roman" w:hAnsi="Times New Roman" w:cs="Times New Roman"/>
          <w:sz w:val="28"/>
          <w:szCs w:val="28"/>
        </w:rPr>
        <w:t>Ренова</w:t>
      </w:r>
      <w:proofErr w:type="spellEnd"/>
      <w:r w:rsidRPr="000E5DC4">
        <w:rPr>
          <w:rFonts w:ascii="Times New Roman" w:hAnsi="Times New Roman" w:cs="Times New Roman"/>
          <w:sz w:val="28"/>
          <w:szCs w:val="28"/>
        </w:rPr>
        <w:t xml:space="preserve">, П.И. Постников. Недолгое время работали на отделении В.А. </w:t>
      </w:r>
      <w:proofErr w:type="spellStart"/>
      <w:r w:rsidRPr="000E5DC4">
        <w:rPr>
          <w:rFonts w:ascii="Times New Roman" w:hAnsi="Times New Roman" w:cs="Times New Roman"/>
          <w:sz w:val="28"/>
          <w:szCs w:val="28"/>
        </w:rPr>
        <w:t>Бенгард</w:t>
      </w:r>
      <w:proofErr w:type="spellEnd"/>
      <w:r w:rsidRPr="000E5DC4">
        <w:rPr>
          <w:rFonts w:ascii="Times New Roman" w:hAnsi="Times New Roman" w:cs="Times New Roman"/>
          <w:sz w:val="28"/>
          <w:szCs w:val="28"/>
        </w:rPr>
        <w:t>, Э.Я. Гольдштейн.</w:t>
      </w:r>
    </w:p>
    <w:p w:rsidR="00AA57C6" w:rsidRPr="000E5DC4" w:rsidRDefault="00AA57C6" w:rsidP="000E5DC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5DC4">
        <w:rPr>
          <w:rFonts w:ascii="Times New Roman" w:hAnsi="Times New Roman" w:cs="Times New Roman"/>
          <w:b/>
          <w:sz w:val="28"/>
          <w:szCs w:val="28"/>
        </w:rPr>
        <w:t>Преподавательский состав</w:t>
      </w:r>
      <w:r w:rsidRPr="000E5DC4">
        <w:rPr>
          <w:rFonts w:ascii="Times New Roman" w:hAnsi="Times New Roman" w:cs="Times New Roman"/>
          <w:sz w:val="28"/>
          <w:szCs w:val="28"/>
        </w:rPr>
        <w:t xml:space="preserve"> </w:t>
      </w:r>
      <w:r w:rsidRPr="000E5DC4">
        <w:rPr>
          <w:rFonts w:ascii="Times New Roman" w:hAnsi="Times New Roman" w:cs="Times New Roman"/>
          <w:b/>
          <w:sz w:val="28"/>
          <w:szCs w:val="28"/>
        </w:rPr>
        <w:t>отделения</w:t>
      </w:r>
      <w:r w:rsidRPr="000E5DC4">
        <w:rPr>
          <w:rFonts w:ascii="Times New Roman" w:hAnsi="Times New Roman" w:cs="Times New Roman"/>
          <w:sz w:val="28"/>
          <w:szCs w:val="28"/>
        </w:rPr>
        <w:t>:</w:t>
      </w:r>
    </w:p>
    <w:p w:rsidR="00AA57C6" w:rsidRPr="000E5DC4" w:rsidRDefault="00AA57C6" w:rsidP="000E5DC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E5DC4">
        <w:rPr>
          <w:rFonts w:ascii="Times New Roman" w:hAnsi="Times New Roman" w:cs="Times New Roman"/>
          <w:b/>
          <w:sz w:val="28"/>
          <w:szCs w:val="28"/>
        </w:rPr>
        <w:t>Букреев</w:t>
      </w:r>
      <w:proofErr w:type="spellEnd"/>
      <w:r w:rsidRPr="000E5DC4">
        <w:rPr>
          <w:rFonts w:ascii="Times New Roman" w:hAnsi="Times New Roman" w:cs="Times New Roman"/>
          <w:b/>
          <w:sz w:val="28"/>
          <w:szCs w:val="28"/>
        </w:rPr>
        <w:t xml:space="preserve"> Алексей Игоревич</w:t>
      </w:r>
      <w:r w:rsidRPr="000E5DC4">
        <w:rPr>
          <w:rFonts w:ascii="Times New Roman" w:hAnsi="Times New Roman" w:cs="Times New Roman"/>
          <w:sz w:val="28"/>
          <w:szCs w:val="28"/>
        </w:rPr>
        <w:t xml:space="preserve"> – профе</w:t>
      </w:r>
      <w:r w:rsidR="007F59DE" w:rsidRPr="000E5DC4">
        <w:rPr>
          <w:rFonts w:ascii="Times New Roman" w:hAnsi="Times New Roman" w:cs="Times New Roman"/>
          <w:sz w:val="28"/>
          <w:szCs w:val="28"/>
        </w:rPr>
        <w:t>ссор, высшая квалификационная категория;</w:t>
      </w:r>
    </w:p>
    <w:p w:rsidR="009D54B1" w:rsidRPr="000E5DC4" w:rsidRDefault="00AA57C6" w:rsidP="000E5DC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5DC4">
        <w:rPr>
          <w:rFonts w:ascii="Times New Roman" w:hAnsi="Times New Roman" w:cs="Times New Roman"/>
          <w:b/>
          <w:sz w:val="28"/>
          <w:szCs w:val="28"/>
        </w:rPr>
        <w:t>Гаврилова Мария Владимировна</w:t>
      </w:r>
      <w:r w:rsidRPr="000E5DC4">
        <w:rPr>
          <w:rFonts w:ascii="Times New Roman" w:hAnsi="Times New Roman" w:cs="Times New Roman"/>
          <w:sz w:val="28"/>
          <w:szCs w:val="28"/>
        </w:rPr>
        <w:t xml:space="preserve"> – доцент, кандидат педагогических наук</w:t>
      </w:r>
      <w:r w:rsidR="007F59DE" w:rsidRPr="000E5DC4">
        <w:rPr>
          <w:rFonts w:ascii="Times New Roman" w:hAnsi="Times New Roman" w:cs="Times New Roman"/>
          <w:sz w:val="28"/>
          <w:szCs w:val="28"/>
        </w:rPr>
        <w:t>, высшая квалификационная категория</w:t>
      </w:r>
      <w:r w:rsidR="009D54B1" w:rsidRPr="000E5DC4">
        <w:rPr>
          <w:rFonts w:ascii="Times New Roman" w:hAnsi="Times New Roman" w:cs="Times New Roman"/>
          <w:sz w:val="28"/>
          <w:szCs w:val="28"/>
        </w:rPr>
        <w:t>;</w:t>
      </w:r>
      <w:r w:rsidRPr="000E5D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57C6" w:rsidRPr="000E5DC4" w:rsidRDefault="00AA57C6" w:rsidP="000E5DC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5DC4">
        <w:rPr>
          <w:rFonts w:ascii="Times New Roman" w:hAnsi="Times New Roman" w:cs="Times New Roman"/>
          <w:b/>
          <w:sz w:val="28"/>
          <w:szCs w:val="28"/>
        </w:rPr>
        <w:t>Герлах Александрина Германовна</w:t>
      </w:r>
      <w:r w:rsidRPr="000E5DC4">
        <w:rPr>
          <w:rFonts w:ascii="Times New Roman" w:hAnsi="Times New Roman" w:cs="Times New Roman"/>
          <w:sz w:val="28"/>
          <w:szCs w:val="28"/>
        </w:rPr>
        <w:t xml:space="preserve"> – высшая квалификационная категория;</w:t>
      </w:r>
    </w:p>
    <w:p w:rsidR="001A23E7" w:rsidRPr="000E5DC4" w:rsidRDefault="001A23E7" w:rsidP="000E5DC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5DC4">
        <w:rPr>
          <w:rFonts w:ascii="Times New Roman" w:hAnsi="Times New Roman" w:cs="Times New Roman"/>
          <w:b/>
          <w:sz w:val="28"/>
          <w:szCs w:val="28"/>
        </w:rPr>
        <w:t>Голдобина Наталия Юрьевна</w:t>
      </w:r>
      <w:r w:rsidRPr="000E5DC4">
        <w:rPr>
          <w:rFonts w:ascii="Times New Roman" w:hAnsi="Times New Roman" w:cs="Times New Roman"/>
          <w:sz w:val="28"/>
          <w:szCs w:val="28"/>
        </w:rPr>
        <w:t xml:space="preserve"> – высшая квалификационная категория;</w:t>
      </w:r>
    </w:p>
    <w:p w:rsidR="00AA57C6" w:rsidRPr="000E5DC4" w:rsidRDefault="00AA57C6" w:rsidP="000E5DC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5DC4">
        <w:rPr>
          <w:rFonts w:ascii="Times New Roman" w:hAnsi="Times New Roman" w:cs="Times New Roman"/>
          <w:b/>
          <w:sz w:val="28"/>
          <w:szCs w:val="28"/>
        </w:rPr>
        <w:t>Макарова Ирина Евгеньевна</w:t>
      </w:r>
      <w:r w:rsidRPr="000E5DC4">
        <w:rPr>
          <w:rFonts w:ascii="Times New Roman" w:hAnsi="Times New Roman" w:cs="Times New Roman"/>
          <w:sz w:val="28"/>
          <w:szCs w:val="28"/>
        </w:rPr>
        <w:t xml:space="preserve"> – высшая квалификационная категория;</w:t>
      </w:r>
    </w:p>
    <w:p w:rsidR="00A7735E" w:rsidRPr="000E5DC4" w:rsidRDefault="00A7735E" w:rsidP="000E5DC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5DC4">
        <w:rPr>
          <w:rFonts w:ascii="Times New Roman" w:hAnsi="Times New Roman" w:cs="Times New Roman"/>
          <w:b/>
          <w:sz w:val="28"/>
          <w:szCs w:val="28"/>
        </w:rPr>
        <w:t>Попов Валентин Петрович</w:t>
      </w:r>
      <w:r w:rsidRPr="000E5DC4">
        <w:rPr>
          <w:rFonts w:ascii="Times New Roman" w:hAnsi="Times New Roman" w:cs="Times New Roman"/>
          <w:sz w:val="28"/>
          <w:szCs w:val="28"/>
        </w:rPr>
        <w:t xml:space="preserve"> - высшая квалификационная категория;</w:t>
      </w:r>
    </w:p>
    <w:p w:rsidR="00AA57C6" w:rsidRPr="000E5DC4" w:rsidRDefault="007D0E81" w:rsidP="000E5DC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5DC4">
        <w:rPr>
          <w:rFonts w:ascii="Times New Roman" w:hAnsi="Times New Roman" w:cs="Times New Roman"/>
          <w:b/>
          <w:sz w:val="28"/>
          <w:szCs w:val="28"/>
        </w:rPr>
        <w:lastRenderedPageBreak/>
        <w:t>Скворцова Нина Александровна</w:t>
      </w:r>
      <w:r w:rsidRPr="000E5DC4">
        <w:rPr>
          <w:rFonts w:ascii="Times New Roman" w:hAnsi="Times New Roman" w:cs="Times New Roman"/>
          <w:sz w:val="28"/>
          <w:szCs w:val="28"/>
        </w:rPr>
        <w:t xml:space="preserve"> – высшая квалификационная категория;</w:t>
      </w:r>
    </w:p>
    <w:p w:rsidR="007D0E81" w:rsidRPr="000E5DC4" w:rsidRDefault="007D0E81" w:rsidP="000E5DC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5DC4">
        <w:rPr>
          <w:rFonts w:ascii="Times New Roman" w:hAnsi="Times New Roman" w:cs="Times New Roman"/>
          <w:b/>
          <w:sz w:val="28"/>
          <w:szCs w:val="28"/>
        </w:rPr>
        <w:t>Смелянская Людмила Зельмановна</w:t>
      </w:r>
      <w:r w:rsidRPr="000E5DC4">
        <w:rPr>
          <w:rFonts w:ascii="Times New Roman" w:hAnsi="Times New Roman" w:cs="Times New Roman"/>
          <w:sz w:val="28"/>
          <w:szCs w:val="28"/>
        </w:rPr>
        <w:t xml:space="preserve"> – заслуженный работник культуры РФ, высшая квалификационная категория;</w:t>
      </w:r>
    </w:p>
    <w:p w:rsidR="007D0E81" w:rsidRPr="000E5DC4" w:rsidRDefault="007D0E81" w:rsidP="000E5DC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5DC4">
        <w:rPr>
          <w:rFonts w:ascii="Times New Roman" w:hAnsi="Times New Roman" w:cs="Times New Roman"/>
          <w:b/>
          <w:sz w:val="28"/>
          <w:szCs w:val="28"/>
        </w:rPr>
        <w:t>Цыпушкина Татьяна Владиславовна</w:t>
      </w:r>
      <w:r w:rsidRPr="000E5DC4">
        <w:rPr>
          <w:rFonts w:ascii="Times New Roman" w:hAnsi="Times New Roman" w:cs="Times New Roman"/>
          <w:sz w:val="28"/>
          <w:szCs w:val="28"/>
        </w:rPr>
        <w:t xml:space="preserve"> – высшая квалификационная категория;</w:t>
      </w:r>
    </w:p>
    <w:p w:rsidR="007D0E81" w:rsidRPr="000E5DC4" w:rsidRDefault="007D0E81" w:rsidP="000E5DC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5DC4">
        <w:rPr>
          <w:rFonts w:ascii="Times New Roman" w:hAnsi="Times New Roman" w:cs="Times New Roman"/>
          <w:b/>
          <w:sz w:val="28"/>
          <w:szCs w:val="28"/>
        </w:rPr>
        <w:t>Шахновская Алла Александровна</w:t>
      </w:r>
      <w:r w:rsidRPr="000E5DC4">
        <w:rPr>
          <w:rFonts w:ascii="Times New Roman" w:hAnsi="Times New Roman" w:cs="Times New Roman"/>
          <w:sz w:val="28"/>
          <w:szCs w:val="28"/>
        </w:rPr>
        <w:t xml:space="preserve"> – высшая квалификационная категория;</w:t>
      </w:r>
    </w:p>
    <w:p w:rsidR="001A23E7" w:rsidRPr="000E5DC4" w:rsidRDefault="001A23E7" w:rsidP="000E5DC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5DC4">
        <w:rPr>
          <w:rFonts w:ascii="Times New Roman" w:hAnsi="Times New Roman" w:cs="Times New Roman"/>
          <w:b/>
          <w:sz w:val="28"/>
          <w:szCs w:val="28"/>
        </w:rPr>
        <w:t>Якимова Надежда Яковлевна</w:t>
      </w:r>
      <w:r w:rsidRPr="000E5DC4">
        <w:rPr>
          <w:rFonts w:ascii="Times New Roman" w:hAnsi="Times New Roman" w:cs="Times New Roman"/>
          <w:sz w:val="28"/>
          <w:szCs w:val="28"/>
        </w:rPr>
        <w:t xml:space="preserve"> – профессор, Заслуженная артистка РФ, высшая квалификационная категория.</w:t>
      </w:r>
    </w:p>
    <w:p w:rsidR="00020E0D" w:rsidRPr="000E5DC4" w:rsidRDefault="001A23E7" w:rsidP="000E5DC4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5DC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A23E7" w:rsidRDefault="001A23E7" w:rsidP="000E5DC4">
      <w:pPr>
        <w:spacing w:after="0" w:line="360" w:lineRule="auto"/>
        <w:ind w:firstLine="426"/>
        <w:jc w:val="both"/>
      </w:pPr>
      <w:bookmarkStart w:id="0" w:name="_GoBack"/>
      <w:bookmarkEnd w:id="0"/>
    </w:p>
    <w:sectPr w:rsidR="001A23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154"/>
    <w:rsid w:val="00020E0D"/>
    <w:rsid w:val="000E5DC4"/>
    <w:rsid w:val="00110330"/>
    <w:rsid w:val="001A23E7"/>
    <w:rsid w:val="00373F75"/>
    <w:rsid w:val="0042037B"/>
    <w:rsid w:val="00530945"/>
    <w:rsid w:val="00694154"/>
    <w:rsid w:val="007D0E81"/>
    <w:rsid w:val="007F59DE"/>
    <w:rsid w:val="008B485F"/>
    <w:rsid w:val="009D54B1"/>
    <w:rsid w:val="00A22E74"/>
    <w:rsid w:val="00A7735E"/>
    <w:rsid w:val="00AA57C6"/>
    <w:rsid w:val="00CE07C1"/>
    <w:rsid w:val="00DD6699"/>
    <w:rsid w:val="00EA6C38"/>
    <w:rsid w:val="00EF4C50"/>
    <w:rsid w:val="00FC5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36A0F"/>
  <w15:chartTrackingRefBased/>
  <w15:docId w15:val="{1A5D91BA-0279-44CC-86A8-BFFFD6124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54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D54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staff</cp:lastModifiedBy>
  <cp:revision>3</cp:revision>
  <cp:lastPrinted>2025-10-15T09:48:00Z</cp:lastPrinted>
  <dcterms:created xsi:type="dcterms:W3CDTF">2025-10-13T09:51:00Z</dcterms:created>
  <dcterms:modified xsi:type="dcterms:W3CDTF">2025-10-15T09:48:00Z</dcterms:modified>
</cp:coreProperties>
</file>